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D3249F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3249F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D3249F">
        <w:rPr>
          <w:rFonts w:ascii="Times New Roman" w:hAnsi="Times New Roman"/>
          <w:bCs/>
          <w:sz w:val="28"/>
          <w:szCs w:val="28"/>
        </w:rPr>
        <w:t>П</w:t>
      </w:r>
      <w:r w:rsidRPr="00D3249F">
        <w:rPr>
          <w:rFonts w:ascii="Times New Roman" w:hAnsi="Times New Roman"/>
          <w:bCs/>
          <w:sz w:val="28"/>
          <w:szCs w:val="28"/>
        </w:rPr>
        <w:t>АО «</w:t>
      </w:r>
      <w:r w:rsidR="00017533" w:rsidRPr="00D3249F">
        <w:rPr>
          <w:rFonts w:ascii="Times New Roman" w:hAnsi="Times New Roman"/>
          <w:bCs/>
          <w:sz w:val="28"/>
          <w:szCs w:val="28"/>
        </w:rPr>
        <w:t>Россети Урал</w:t>
      </w:r>
      <w:r w:rsidRPr="00D3249F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F0FAF49" w:rsidR="00EC2FE9" w:rsidRPr="00D3249F" w:rsidRDefault="004A4D1D" w:rsidP="004A4D1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A4D1D">
        <w:rPr>
          <w:rFonts w:ascii="Times New Roman" w:hAnsi="Times New Roman"/>
          <w:bCs/>
          <w:sz w:val="28"/>
          <w:szCs w:val="28"/>
        </w:rPr>
        <w:t>подключения (технологического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A4D1D">
        <w:rPr>
          <w:rFonts w:ascii="Times New Roman" w:hAnsi="Times New Roman"/>
          <w:bCs/>
          <w:sz w:val="28"/>
          <w:szCs w:val="28"/>
        </w:rPr>
        <w:t>присоединения) к сетям инженерно-технического обеспечения: «Строительство ТП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A4D1D">
        <w:rPr>
          <w:rFonts w:ascii="Times New Roman" w:hAnsi="Times New Roman"/>
          <w:bCs/>
          <w:sz w:val="28"/>
          <w:szCs w:val="28"/>
        </w:rPr>
        <w:t>10/0,4 кВ, ВЛ 10 кВ, ВЛ 0,4 кВ с установкой ПУ для электроснабжения деревни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A4D1D">
        <w:rPr>
          <w:rFonts w:ascii="Times New Roman" w:hAnsi="Times New Roman"/>
          <w:bCs/>
          <w:sz w:val="28"/>
          <w:szCs w:val="28"/>
        </w:rPr>
        <w:t>Ванюки (4500096338)»</w:t>
      </w:r>
      <w:r w:rsidR="00087A96" w:rsidRPr="00087A9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D3249F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D3249F">
        <w:rPr>
          <w:rFonts w:ascii="Times New Roman" w:hAnsi="Times New Roman"/>
          <w:bCs/>
          <w:sz w:val="28"/>
          <w:szCs w:val="28"/>
        </w:rPr>
        <w:t>ых</w:t>
      </w:r>
      <w:r w:rsidR="00A522E1" w:rsidRPr="00D3249F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D3249F">
        <w:rPr>
          <w:rFonts w:ascii="Times New Roman" w:hAnsi="Times New Roman"/>
          <w:bCs/>
          <w:sz w:val="28"/>
          <w:szCs w:val="28"/>
        </w:rPr>
        <w:t>ов</w:t>
      </w:r>
      <w:r w:rsidR="00A522E1" w:rsidRPr="00D3249F">
        <w:rPr>
          <w:rFonts w:ascii="Times New Roman" w:hAnsi="Times New Roman"/>
          <w:bCs/>
          <w:sz w:val="28"/>
          <w:szCs w:val="28"/>
        </w:rPr>
        <w:t>:</w:t>
      </w:r>
    </w:p>
    <w:p w14:paraId="01AE5E84" w14:textId="6BA1F5F3" w:rsidR="004E7539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3249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4A4D1D" w:rsidRPr="004A4D1D">
        <w:rPr>
          <w:rFonts w:ascii="Times New Roman" w:hAnsi="Times New Roman"/>
          <w:bCs/>
          <w:sz w:val="28"/>
          <w:szCs w:val="28"/>
        </w:rPr>
        <w:t>59:32:0000000:14905</w:t>
      </w:r>
      <w:r w:rsidRPr="00D3249F">
        <w:rPr>
          <w:rFonts w:ascii="Times New Roman" w:hAnsi="Times New Roman"/>
          <w:bCs/>
          <w:sz w:val="28"/>
          <w:szCs w:val="28"/>
        </w:rPr>
        <w:t xml:space="preserve">, </w:t>
      </w:r>
      <w:r w:rsidR="00087A96">
        <w:rPr>
          <w:rFonts w:ascii="Times New Roman" w:hAnsi="Times New Roman"/>
          <w:bCs/>
          <w:sz w:val="28"/>
          <w:szCs w:val="28"/>
        </w:rPr>
        <w:t>(1</w:t>
      </w:r>
      <w:r w:rsidR="004A4D1D">
        <w:rPr>
          <w:rFonts w:ascii="Times New Roman" w:hAnsi="Times New Roman"/>
          <w:bCs/>
          <w:sz w:val="28"/>
          <w:szCs w:val="28"/>
        </w:rPr>
        <w:t>5</w:t>
      </w:r>
      <w:r w:rsidR="00087A96">
        <w:rPr>
          <w:rFonts w:ascii="Times New Roman" w:hAnsi="Times New Roman"/>
          <w:bCs/>
          <w:sz w:val="28"/>
          <w:szCs w:val="28"/>
        </w:rPr>
        <w:t xml:space="preserve"> кв.м) </w:t>
      </w:r>
      <w:r w:rsidRPr="00D3249F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F70F4E" w:rsidRPr="00F70F4E">
        <w:rPr>
          <w:rFonts w:ascii="Times New Roman" w:hAnsi="Times New Roman"/>
          <w:bCs/>
          <w:sz w:val="28"/>
          <w:szCs w:val="28"/>
        </w:rPr>
        <w:t>Пермский край, Пермский р-н, сельское поселение Савинское</w:t>
      </w:r>
      <w:r w:rsidRPr="00D3249F">
        <w:rPr>
          <w:rFonts w:ascii="Times New Roman" w:hAnsi="Times New Roman"/>
          <w:bCs/>
          <w:sz w:val="28"/>
          <w:szCs w:val="28"/>
        </w:rPr>
        <w:t>;</w:t>
      </w:r>
    </w:p>
    <w:p w14:paraId="15D0F760" w14:textId="17821A3A" w:rsidR="004A4D1D" w:rsidRDefault="004A4D1D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A4D1D">
        <w:rPr>
          <w:rFonts w:ascii="Times New Roman" w:hAnsi="Times New Roman"/>
          <w:bCs/>
          <w:sz w:val="28"/>
          <w:szCs w:val="28"/>
        </w:rPr>
        <w:t>с кадастровым номером 59:32:3980008:4466, (15</w:t>
      </w:r>
      <w:r>
        <w:rPr>
          <w:rFonts w:ascii="Times New Roman" w:hAnsi="Times New Roman"/>
          <w:bCs/>
          <w:sz w:val="28"/>
          <w:szCs w:val="28"/>
        </w:rPr>
        <w:t>1</w:t>
      </w:r>
      <w:r w:rsidRPr="004A4D1D">
        <w:rPr>
          <w:rFonts w:ascii="Times New Roman" w:hAnsi="Times New Roman"/>
          <w:bCs/>
          <w:sz w:val="28"/>
          <w:szCs w:val="28"/>
        </w:rPr>
        <w:t xml:space="preserve"> кв.м) расположенный по адресу: </w:t>
      </w:r>
      <w:r w:rsidR="00F70F4E" w:rsidRPr="00F70F4E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село Фролы, тракт Сибирский</w:t>
      </w:r>
      <w:r w:rsidRPr="004A4D1D">
        <w:rPr>
          <w:rFonts w:ascii="Times New Roman" w:hAnsi="Times New Roman"/>
          <w:bCs/>
          <w:sz w:val="28"/>
          <w:szCs w:val="28"/>
        </w:rPr>
        <w:t>;</w:t>
      </w:r>
    </w:p>
    <w:p w14:paraId="6981E8FF" w14:textId="00AE0BA7" w:rsidR="001E62F3" w:rsidRPr="00D3249F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3249F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4A4D1D">
        <w:rPr>
          <w:rFonts w:ascii="Times New Roman" w:hAnsi="Times New Roman"/>
          <w:bCs/>
          <w:sz w:val="28"/>
          <w:szCs w:val="28"/>
        </w:rPr>
        <w:t xml:space="preserve">166 </w:t>
      </w:r>
      <w:r w:rsidRPr="00D3249F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D3249F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3249F">
        <w:rPr>
          <w:rFonts w:ascii="Times New Roman" w:hAnsi="Times New Roman"/>
          <w:bCs/>
          <w:sz w:val="28"/>
          <w:szCs w:val="28"/>
        </w:rPr>
        <w:t>З</w:t>
      </w:r>
      <w:r w:rsidR="009E7BF7" w:rsidRPr="00D3249F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D3249F">
        <w:rPr>
          <w:rFonts w:ascii="Times New Roman" w:hAnsi="Times New Roman"/>
          <w:bCs/>
          <w:sz w:val="28"/>
          <w:szCs w:val="28"/>
        </w:rPr>
        <w:t>к</w:t>
      </w:r>
      <w:r w:rsidR="009E7BF7" w:rsidRPr="00D3249F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D3249F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D3249F">
        <w:rPr>
          <w:rFonts w:ascii="Times New Roman" w:hAnsi="Times New Roman"/>
          <w:bCs/>
          <w:sz w:val="28"/>
          <w:szCs w:val="28"/>
        </w:rPr>
        <w:t>л.</w:t>
      </w:r>
      <w:r w:rsidR="00E26342" w:rsidRPr="00D3249F">
        <w:rPr>
          <w:rFonts w:ascii="Times New Roman" w:hAnsi="Times New Roman"/>
          <w:bCs/>
          <w:sz w:val="28"/>
          <w:szCs w:val="28"/>
        </w:rPr>
        <w:t> </w:t>
      </w:r>
      <w:r w:rsidR="009E7BF7" w:rsidRPr="00D3249F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D3249F">
        <w:rPr>
          <w:rFonts w:ascii="Times New Roman" w:hAnsi="Times New Roman"/>
          <w:bCs/>
          <w:sz w:val="28"/>
          <w:szCs w:val="28"/>
        </w:rPr>
        <w:t>1</w:t>
      </w:r>
      <w:r w:rsidR="009E7BF7" w:rsidRPr="00D3249F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D3249F">
        <w:rPr>
          <w:rFonts w:ascii="Times New Roman" w:hAnsi="Times New Roman"/>
          <w:bCs/>
          <w:sz w:val="28"/>
          <w:szCs w:val="28"/>
        </w:rPr>
        <w:t>с </w:t>
      </w:r>
      <w:r w:rsidR="009E7BF7" w:rsidRPr="00D3249F">
        <w:rPr>
          <w:rFonts w:ascii="Times New Roman" w:hAnsi="Times New Roman"/>
          <w:bCs/>
          <w:sz w:val="28"/>
          <w:szCs w:val="28"/>
        </w:rPr>
        <w:t>9.00</w:t>
      </w:r>
      <w:r w:rsidR="00E26342" w:rsidRPr="00D3249F">
        <w:rPr>
          <w:rFonts w:ascii="Times New Roman" w:hAnsi="Times New Roman"/>
          <w:bCs/>
          <w:sz w:val="28"/>
          <w:szCs w:val="28"/>
        </w:rPr>
        <w:t> </w:t>
      </w:r>
      <w:r w:rsidR="009E7BF7" w:rsidRPr="00D3249F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D3249F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D3249F">
        <w:rPr>
          <w:rFonts w:ascii="Times New Roman" w:hAnsi="Times New Roman"/>
          <w:bCs/>
          <w:sz w:val="28"/>
          <w:szCs w:val="28"/>
        </w:rPr>
        <w:t>«</w:t>
      </w:r>
      <w:r w:rsidRPr="00D3249F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D3249F">
        <w:rPr>
          <w:rFonts w:ascii="Times New Roman" w:hAnsi="Times New Roman"/>
          <w:bCs/>
          <w:sz w:val="28"/>
          <w:szCs w:val="28"/>
        </w:rPr>
        <w:t>» (</w:t>
      </w:r>
      <w:r w:rsidR="00687EEF" w:rsidRPr="00D3249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D3249F">
        <w:rPr>
          <w:rFonts w:ascii="Times New Roman" w:hAnsi="Times New Roman"/>
          <w:bCs/>
          <w:sz w:val="28"/>
          <w:szCs w:val="28"/>
        </w:rPr>
        <w:t>.</w:t>
      </w:r>
      <w:r w:rsidR="00CB1291" w:rsidRPr="00D3249F">
        <w:rPr>
          <w:rFonts w:ascii="Times New Roman" w:hAnsi="Times New Roman"/>
          <w:bCs/>
          <w:sz w:val="28"/>
          <w:szCs w:val="28"/>
        </w:rPr>
        <w:t>permokrug.ru</w:t>
      </w:r>
      <w:r w:rsidR="00687EEF" w:rsidRPr="00D3249F">
        <w:rPr>
          <w:rFonts w:ascii="Times New Roman" w:hAnsi="Times New Roman"/>
          <w:bCs/>
          <w:sz w:val="28"/>
          <w:szCs w:val="28"/>
        </w:rPr>
        <w:t>)</w:t>
      </w:r>
      <w:r w:rsidR="00CB1291" w:rsidRPr="00D3249F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87A96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1D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0EA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249F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0F4E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2023-08-03T05:43:00Z</dcterms:created>
  <dcterms:modified xsi:type="dcterms:W3CDTF">2024-12-15T09:56:00Z</dcterms:modified>
</cp:coreProperties>
</file>